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C134E8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C134E8" w:rsidP="00C13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C134E8" w:rsidRPr="00C134E8" w:rsidRDefault="00C134E8" w:rsidP="00C134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FB0E7F" w:rsidRDefault="0083600E" w:rsidP="00C134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C134E8" w:rsidRPr="00C134E8">
        <w:rPr>
          <w:rFonts w:ascii="Times New Roman" w:hAnsi="Times New Roman" w:cs="Times New Roman"/>
          <w:b/>
          <w:sz w:val="28"/>
          <w:szCs w:val="28"/>
        </w:rPr>
        <w:t xml:space="preserve">8А 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C134E8">
        <w:rPr>
          <w:rFonts w:ascii="Times New Roman" w:hAnsi="Times New Roman" w:cs="Times New Roman"/>
          <w:sz w:val="28"/>
          <w:szCs w:val="28"/>
        </w:rPr>
        <w:t>+7(</w:t>
      </w:r>
      <w:proofErr w:type="gramStart"/>
      <w:r w:rsidR="00C134E8">
        <w:rPr>
          <w:rFonts w:ascii="Times New Roman" w:hAnsi="Times New Roman" w:cs="Times New Roman"/>
          <w:sz w:val="28"/>
          <w:szCs w:val="28"/>
        </w:rPr>
        <w:t>911)-</w:t>
      </w:r>
      <w:proofErr w:type="gramEnd"/>
      <w:r w:rsidR="00C134E8">
        <w:rPr>
          <w:rFonts w:ascii="Times New Roman" w:hAnsi="Times New Roman" w:cs="Times New Roman"/>
          <w:sz w:val="28"/>
          <w:szCs w:val="28"/>
        </w:rPr>
        <w:t>965-52-49 (с 10.00 до 20.00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134E8"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4E8"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="00C134E8"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 w:rsidR="00C134E8"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="00C134E8"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134E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134E8"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134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5C0CD6" w:rsidRPr="00FB0E7F" w:rsidTr="00D33362">
        <w:trPr>
          <w:trHeight w:val="601"/>
        </w:trPr>
        <w:tc>
          <w:tcPr>
            <w:tcW w:w="422" w:type="pct"/>
            <w:vAlign w:val="center"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83600E" w:rsidRPr="00D33362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D33362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83600E" w:rsidRPr="00D33362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83600E" w:rsidRPr="00D33362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D33362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D33362">
        <w:trPr>
          <w:trHeight w:val="97"/>
        </w:trPr>
        <w:tc>
          <w:tcPr>
            <w:tcW w:w="422" w:type="pct"/>
          </w:tcPr>
          <w:p w:rsidR="0083600E" w:rsidRPr="00D33362" w:rsidRDefault="00C134E8" w:rsidP="0083600E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06.04.2020</w:t>
            </w:r>
          </w:p>
        </w:tc>
        <w:tc>
          <w:tcPr>
            <w:tcW w:w="424" w:type="pct"/>
          </w:tcPr>
          <w:p w:rsidR="0083600E" w:rsidRPr="00D33362" w:rsidRDefault="00C134E8" w:rsidP="0083600E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szCs w:val="24"/>
                <w:lang w:val="en-US"/>
              </w:rPr>
              <w:t>4</w:t>
            </w:r>
          </w:p>
        </w:tc>
        <w:tc>
          <w:tcPr>
            <w:tcW w:w="376" w:type="pct"/>
          </w:tcPr>
          <w:p w:rsidR="0083600E" w:rsidRPr="00D33362" w:rsidRDefault="00C134E8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83600E" w:rsidRPr="00D33362" w:rsidRDefault="00C134E8" w:rsidP="00F357F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Растворение как физико-химический процесс.</w:t>
            </w:r>
            <w:r w:rsidR="00F357FC" w:rsidRPr="00D333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33362">
              <w:rPr>
                <w:rFonts w:ascii="Times New Roman" w:hAnsi="Times New Roman" w:cs="Times New Roman"/>
                <w:szCs w:val="24"/>
              </w:rPr>
              <w:t>Растворимость</w:t>
            </w:r>
            <w:r w:rsidR="00F357FC" w:rsidRPr="00D33362">
              <w:rPr>
                <w:rFonts w:ascii="Times New Roman" w:hAnsi="Times New Roman" w:cs="Times New Roman"/>
                <w:szCs w:val="24"/>
              </w:rPr>
              <w:t xml:space="preserve">; Электролиты и </w:t>
            </w:r>
            <w:proofErr w:type="spellStart"/>
            <w:r w:rsidR="00F357FC" w:rsidRPr="00D33362">
              <w:rPr>
                <w:rFonts w:ascii="Times New Roman" w:hAnsi="Times New Roman" w:cs="Times New Roman"/>
                <w:szCs w:val="24"/>
              </w:rPr>
              <w:t>Неэлектролиты</w:t>
            </w:r>
            <w:proofErr w:type="spellEnd"/>
          </w:p>
        </w:tc>
        <w:tc>
          <w:tcPr>
            <w:tcW w:w="507" w:type="pct"/>
          </w:tcPr>
          <w:p w:rsidR="0083600E" w:rsidRPr="00D33362" w:rsidRDefault="00C134E8" w:rsidP="00D3336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 w:rsidR="00D33362">
              <w:rPr>
                <w:rFonts w:ascii="Times New Roman" w:hAnsi="Times New Roman" w:cs="Times New Roman"/>
                <w:szCs w:val="24"/>
              </w:rPr>
              <w:t>с учебником</w:t>
            </w:r>
          </w:p>
        </w:tc>
        <w:tc>
          <w:tcPr>
            <w:tcW w:w="709" w:type="pct"/>
          </w:tcPr>
          <w:p w:rsidR="0083600E" w:rsidRPr="00D33362" w:rsidRDefault="00F357F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Параграф 35 (конспект: разобрать и записать определение видов растворов). Письменно ответить на вопросы после п</w:t>
            </w:r>
            <w:r w:rsidR="00D33362" w:rsidRPr="00D33362">
              <w:rPr>
                <w:rFonts w:ascii="Times New Roman" w:hAnsi="Times New Roman" w:cs="Times New Roman"/>
                <w:szCs w:val="24"/>
              </w:rPr>
              <w:t>а</w:t>
            </w:r>
            <w:r w:rsidRPr="00D33362">
              <w:rPr>
                <w:rFonts w:ascii="Times New Roman" w:hAnsi="Times New Roman" w:cs="Times New Roman"/>
                <w:szCs w:val="24"/>
              </w:rPr>
              <w:t>р. (1, 2).</w:t>
            </w:r>
          </w:p>
        </w:tc>
        <w:tc>
          <w:tcPr>
            <w:tcW w:w="467" w:type="pct"/>
          </w:tcPr>
          <w:p w:rsidR="0083600E" w:rsidRPr="00D33362" w:rsidRDefault="00F357FC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83600E" w:rsidRPr="00992E93" w:rsidRDefault="002418ED" w:rsidP="0083600E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06.04.2020 до 21.00</w:t>
            </w:r>
          </w:p>
        </w:tc>
        <w:tc>
          <w:tcPr>
            <w:tcW w:w="639" w:type="pct"/>
          </w:tcPr>
          <w:p w:rsidR="0083600E" w:rsidRPr="00D33362" w:rsidRDefault="002418ED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83600E" w:rsidRPr="00D33362" w:rsidRDefault="00D3336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C0CD6" w:rsidRPr="00FB0E7F" w:rsidTr="00D33362">
        <w:trPr>
          <w:trHeight w:val="59"/>
        </w:trPr>
        <w:tc>
          <w:tcPr>
            <w:tcW w:w="422" w:type="pct"/>
          </w:tcPr>
          <w:p w:rsidR="0083600E" w:rsidRPr="00D33362" w:rsidRDefault="00C134E8" w:rsidP="0083600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</w:rPr>
              <w:t>07.04.2020</w:t>
            </w:r>
          </w:p>
        </w:tc>
        <w:tc>
          <w:tcPr>
            <w:tcW w:w="424" w:type="pct"/>
          </w:tcPr>
          <w:p w:rsidR="0083600E" w:rsidRPr="00D33362" w:rsidRDefault="00C134E8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6" w:type="pct"/>
          </w:tcPr>
          <w:p w:rsidR="0083600E" w:rsidRPr="00D33362" w:rsidRDefault="00C134E8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83600E" w:rsidRPr="00D33362" w:rsidRDefault="002418ED" w:rsidP="0083600E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 xml:space="preserve">Основные положения теории электролитической диссоциации. Ионные уравнения </w:t>
            </w:r>
          </w:p>
        </w:tc>
        <w:tc>
          <w:tcPr>
            <w:tcW w:w="507" w:type="pct"/>
          </w:tcPr>
          <w:p w:rsidR="005C0CD6" w:rsidRPr="00D33362" w:rsidRDefault="00D33362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>
              <w:rPr>
                <w:rFonts w:ascii="Times New Roman" w:hAnsi="Times New Roman" w:cs="Times New Roman"/>
                <w:szCs w:val="24"/>
              </w:rPr>
              <w:t>с учебником</w:t>
            </w:r>
          </w:p>
        </w:tc>
        <w:tc>
          <w:tcPr>
            <w:tcW w:w="709" w:type="pct"/>
          </w:tcPr>
          <w:p w:rsidR="0083600E" w:rsidRPr="00D33362" w:rsidRDefault="002418ED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Параграф 36 (выписать определения электролитов и </w:t>
            </w:r>
            <w:proofErr w:type="spellStart"/>
            <w:r w:rsidRPr="00D33362">
              <w:rPr>
                <w:rFonts w:ascii="Times New Roman" w:hAnsi="Times New Roman" w:cs="Times New Roman"/>
                <w:szCs w:val="24"/>
              </w:rPr>
              <w:t>неэлоктролитов</w:t>
            </w:r>
            <w:proofErr w:type="spellEnd"/>
            <w:r w:rsidRPr="00D33362">
              <w:rPr>
                <w:rFonts w:ascii="Times New Roman" w:hAnsi="Times New Roman" w:cs="Times New Roman"/>
                <w:szCs w:val="24"/>
              </w:rPr>
              <w:t>, виды электролитов).</w:t>
            </w:r>
          </w:p>
          <w:p w:rsidR="002418ED" w:rsidRPr="00D33362" w:rsidRDefault="002418ED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Параграф 37</w:t>
            </w:r>
            <w:r w:rsidR="00D33362" w:rsidRPr="00D33362">
              <w:rPr>
                <w:rFonts w:ascii="Times New Roman" w:hAnsi="Times New Roman" w:cs="Times New Roman"/>
                <w:szCs w:val="24"/>
              </w:rPr>
              <w:t xml:space="preserve"> (ознакомиться устно), ответить на вопросы после пар. (4, 5)</w:t>
            </w:r>
          </w:p>
        </w:tc>
        <w:tc>
          <w:tcPr>
            <w:tcW w:w="467" w:type="pct"/>
          </w:tcPr>
          <w:p w:rsidR="0083600E" w:rsidRPr="00D33362" w:rsidRDefault="00D33362" w:rsidP="0083600E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83600E" w:rsidRPr="00992E93" w:rsidRDefault="00992E93" w:rsidP="0083600E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08</w:t>
            </w:r>
            <w:r w:rsidR="002418ED" w:rsidRPr="00992E93">
              <w:rPr>
                <w:rFonts w:ascii="Times New Roman" w:hAnsi="Times New Roman" w:cs="Times New Roman"/>
                <w:b/>
                <w:szCs w:val="24"/>
              </w:rPr>
              <w:t>.04.2020 до 21.00</w:t>
            </w:r>
          </w:p>
        </w:tc>
        <w:tc>
          <w:tcPr>
            <w:tcW w:w="639" w:type="pct"/>
          </w:tcPr>
          <w:p w:rsidR="00F83EC7" w:rsidRPr="00D33362" w:rsidRDefault="002418ED" w:rsidP="00F83EC7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83600E" w:rsidRPr="00D33362" w:rsidRDefault="00D33362" w:rsidP="005C0CD6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362" w:rsidRDefault="00D33362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362" w:rsidRPr="00FB0E7F" w:rsidRDefault="00D33362" w:rsidP="00D333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33362" w:rsidRDefault="00D33362" w:rsidP="00D3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D33362" w:rsidRPr="00C134E8" w:rsidRDefault="00D33362" w:rsidP="00D33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D33362" w:rsidRDefault="00D33362" w:rsidP="00D3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>8Б</w:t>
      </w:r>
    </w:p>
    <w:p w:rsidR="00D33362" w:rsidRPr="0006419A" w:rsidRDefault="00D33362" w:rsidP="00D33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D33362" w:rsidRPr="00FB0E7F" w:rsidTr="00D33362">
        <w:trPr>
          <w:trHeight w:val="601"/>
        </w:trPr>
        <w:tc>
          <w:tcPr>
            <w:tcW w:w="422" w:type="pct"/>
            <w:vAlign w:val="center"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33362" w:rsidRPr="00FB0E7F" w:rsidTr="00D33362">
        <w:trPr>
          <w:trHeight w:val="97"/>
        </w:trPr>
        <w:tc>
          <w:tcPr>
            <w:tcW w:w="422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06.04.2020</w:t>
            </w:r>
          </w:p>
        </w:tc>
        <w:tc>
          <w:tcPr>
            <w:tcW w:w="424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376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Растворение как физико-химический процесс. Растворимость; Электролиты и </w:t>
            </w:r>
            <w:proofErr w:type="spellStart"/>
            <w:r w:rsidRPr="00D33362">
              <w:rPr>
                <w:rFonts w:ascii="Times New Roman" w:hAnsi="Times New Roman" w:cs="Times New Roman"/>
                <w:szCs w:val="24"/>
              </w:rPr>
              <w:t>Неэлектролиты</w:t>
            </w:r>
            <w:proofErr w:type="spellEnd"/>
          </w:p>
        </w:tc>
        <w:tc>
          <w:tcPr>
            <w:tcW w:w="507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>
              <w:rPr>
                <w:rFonts w:ascii="Times New Roman" w:hAnsi="Times New Roman" w:cs="Times New Roman"/>
                <w:szCs w:val="24"/>
              </w:rPr>
              <w:t>с учебником</w:t>
            </w:r>
          </w:p>
        </w:tc>
        <w:tc>
          <w:tcPr>
            <w:tcW w:w="709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Параграф 35 (конспект: разобрать и записать определение видов растворов). Письменно ответить на вопросы после пар. (1, 2).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33362" w:rsidRPr="00992E93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06.04.2020 до 21.00</w:t>
            </w:r>
          </w:p>
        </w:tc>
        <w:tc>
          <w:tcPr>
            <w:tcW w:w="639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D33362" w:rsidRPr="00FB0E7F" w:rsidTr="00D33362">
        <w:trPr>
          <w:trHeight w:val="59"/>
        </w:trPr>
        <w:tc>
          <w:tcPr>
            <w:tcW w:w="4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</w:rPr>
              <w:t>07.04.2020</w:t>
            </w:r>
          </w:p>
        </w:tc>
        <w:tc>
          <w:tcPr>
            <w:tcW w:w="424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6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 xml:space="preserve">Основные положения теории электролитической диссоциации. Ионные уравнения </w:t>
            </w:r>
          </w:p>
        </w:tc>
        <w:tc>
          <w:tcPr>
            <w:tcW w:w="50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>
              <w:rPr>
                <w:rFonts w:ascii="Times New Roman" w:hAnsi="Times New Roman" w:cs="Times New Roman"/>
                <w:szCs w:val="24"/>
              </w:rPr>
              <w:t>с учебником</w:t>
            </w:r>
          </w:p>
        </w:tc>
        <w:tc>
          <w:tcPr>
            <w:tcW w:w="709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Параграф 36 (выписать определения электролитов и </w:t>
            </w:r>
            <w:proofErr w:type="spellStart"/>
            <w:r w:rsidRPr="00D33362">
              <w:rPr>
                <w:rFonts w:ascii="Times New Roman" w:hAnsi="Times New Roman" w:cs="Times New Roman"/>
                <w:szCs w:val="24"/>
              </w:rPr>
              <w:t>неэлоктролитов</w:t>
            </w:r>
            <w:proofErr w:type="spellEnd"/>
            <w:r w:rsidRPr="00D33362">
              <w:rPr>
                <w:rFonts w:ascii="Times New Roman" w:hAnsi="Times New Roman" w:cs="Times New Roman"/>
                <w:szCs w:val="24"/>
              </w:rPr>
              <w:t>, виды электролитов).</w:t>
            </w:r>
          </w:p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Параграф 37 (ознакомиться устно), ответить на вопросы после пар. (4, 5)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33362" w:rsidRPr="00992E93" w:rsidRDefault="00992E93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08</w:t>
            </w:r>
            <w:r w:rsidR="00D33362" w:rsidRPr="00992E93">
              <w:rPr>
                <w:rFonts w:ascii="Times New Roman" w:hAnsi="Times New Roman" w:cs="Times New Roman"/>
                <w:b/>
                <w:szCs w:val="24"/>
              </w:rPr>
              <w:t>.04.2020 до 21.00</w:t>
            </w:r>
          </w:p>
        </w:tc>
        <w:tc>
          <w:tcPr>
            <w:tcW w:w="639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:rsidR="00D33362" w:rsidRDefault="00D33362" w:rsidP="00D333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362" w:rsidRDefault="00D33362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362" w:rsidRPr="00FB0E7F" w:rsidRDefault="00D33362" w:rsidP="00D333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33362" w:rsidRDefault="00D33362" w:rsidP="00D3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D33362" w:rsidRPr="00C134E8" w:rsidRDefault="00D33362" w:rsidP="00D33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D33362" w:rsidRDefault="00D33362" w:rsidP="00D33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C134E8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D33362" w:rsidRPr="0006419A" w:rsidRDefault="00D33362" w:rsidP="00D33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D33362" w:rsidRPr="00FB0E7F" w:rsidTr="00D33362">
        <w:trPr>
          <w:trHeight w:val="601"/>
        </w:trPr>
        <w:tc>
          <w:tcPr>
            <w:tcW w:w="422" w:type="pct"/>
            <w:vAlign w:val="center"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33362" w:rsidRPr="00D33362" w:rsidRDefault="00D3336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33362" w:rsidRPr="00FB0E7F" w:rsidTr="00D33362">
        <w:trPr>
          <w:trHeight w:val="97"/>
        </w:trPr>
        <w:tc>
          <w:tcPr>
            <w:tcW w:w="422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06.04.2020</w:t>
            </w:r>
          </w:p>
        </w:tc>
        <w:tc>
          <w:tcPr>
            <w:tcW w:w="424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376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Предмет органической химии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Предельные углеводороды (метан, этан)</w:t>
            </w:r>
          </w:p>
        </w:tc>
        <w:tc>
          <w:tcPr>
            <w:tcW w:w="507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D33362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33362" w:rsidRPr="00992E93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06.04.2020 до 21.00</w:t>
            </w:r>
          </w:p>
        </w:tc>
        <w:tc>
          <w:tcPr>
            <w:tcW w:w="639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33362" w:rsidRPr="00D33362" w:rsidRDefault="00D3336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D33362" w:rsidRPr="00FB0E7F" w:rsidTr="00D33362">
        <w:trPr>
          <w:trHeight w:val="59"/>
        </w:trPr>
        <w:tc>
          <w:tcPr>
            <w:tcW w:w="4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</w:rPr>
              <w:t>07.04.2020</w:t>
            </w:r>
          </w:p>
        </w:tc>
        <w:tc>
          <w:tcPr>
            <w:tcW w:w="424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6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Непредельные углеводороды (этилен, ацетилен)</w:t>
            </w:r>
            <w:r w:rsidRPr="00D33362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</w:tc>
        <w:tc>
          <w:tcPr>
            <w:tcW w:w="50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D33362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33362" w:rsidRPr="00992E93" w:rsidRDefault="00DC0736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</w:t>
            </w:r>
            <w:r w:rsidR="00D33362" w:rsidRPr="00992E93">
              <w:rPr>
                <w:rFonts w:ascii="Times New Roman" w:hAnsi="Times New Roman" w:cs="Times New Roman"/>
                <w:b/>
                <w:szCs w:val="24"/>
              </w:rPr>
              <w:t>.04.2020 до 21.00</w:t>
            </w:r>
          </w:p>
        </w:tc>
        <w:tc>
          <w:tcPr>
            <w:tcW w:w="639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33362" w:rsidRPr="00D33362" w:rsidRDefault="00D3336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:rsidR="00D33362" w:rsidRDefault="00D33362" w:rsidP="00D333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362" w:rsidRDefault="00D33362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Pr="00FB0E7F" w:rsidRDefault="00DC0736" w:rsidP="00DC07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C0736" w:rsidRDefault="00DC0736" w:rsidP="00DC0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DC0736" w:rsidRPr="00C134E8" w:rsidRDefault="00DC0736" w:rsidP="00DC07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DC0736" w:rsidRDefault="00DC0736" w:rsidP="00DC0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Б</w:t>
      </w:r>
    </w:p>
    <w:p w:rsidR="00DC0736" w:rsidRPr="0006419A" w:rsidRDefault="00DC0736" w:rsidP="00DC0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DC0736" w:rsidRPr="00FB0E7F" w:rsidTr="0072517C">
        <w:trPr>
          <w:trHeight w:val="601"/>
        </w:trPr>
        <w:tc>
          <w:tcPr>
            <w:tcW w:w="422" w:type="pct"/>
            <w:vAlign w:val="center"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C0736" w:rsidRPr="00FB0E7F" w:rsidTr="0072517C">
        <w:trPr>
          <w:trHeight w:val="97"/>
        </w:trPr>
        <w:tc>
          <w:tcPr>
            <w:tcW w:w="422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06.04.2020</w:t>
            </w:r>
          </w:p>
        </w:tc>
        <w:tc>
          <w:tcPr>
            <w:tcW w:w="424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</w:p>
        </w:tc>
        <w:tc>
          <w:tcPr>
            <w:tcW w:w="376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Предмет органической химии. Предельные углеводороды (метан, этан)</w:t>
            </w:r>
          </w:p>
        </w:tc>
        <w:tc>
          <w:tcPr>
            <w:tcW w:w="507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C0736" w:rsidRPr="00992E93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06.04.2020 до 21.00</w:t>
            </w:r>
          </w:p>
        </w:tc>
        <w:tc>
          <w:tcPr>
            <w:tcW w:w="639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DC0736" w:rsidRPr="00FB0E7F" w:rsidTr="0072517C">
        <w:trPr>
          <w:trHeight w:val="59"/>
        </w:trPr>
        <w:tc>
          <w:tcPr>
            <w:tcW w:w="422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</w:rPr>
              <w:t>07.04.2020</w:t>
            </w:r>
          </w:p>
        </w:tc>
        <w:tc>
          <w:tcPr>
            <w:tcW w:w="424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6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Непредельные углеводороды (этилен, ацетилен)</w:t>
            </w:r>
            <w:r w:rsidRPr="00D33362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</w:tc>
        <w:tc>
          <w:tcPr>
            <w:tcW w:w="50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C0736" w:rsidRPr="00992E93" w:rsidRDefault="00DC0736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08.04.2020 до 21.00</w:t>
            </w:r>
          </w:p>
        </w:tc>
        <w:tc>
          <w:tcPr>
            <w:tcW w:w="639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</w:tbl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Pr="00FB0E7F" w:rsidRDefault="00DC0736" w:rsidP="00DC07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C0736" w:rsidRDefault="00DC0736" w:rsidP="00DC0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DC0736" w:rsidRPr="00C134E8" w:rsidRDefault="00DC0736" w:rsidP="00DC07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DC0736" w:rsidRDefault="00DC0736" w:rsidP="00DC0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92E93">
        <w:rPr>
          <w:rFonts w:ascii="Times New Roman" w:hAnsi="Times New Roman" w:cs="Times New Roman"/>
          <w:b/>
          <w:sz w:val="28"/>
          <w:szCs w:val="28"/>
        </w:rPr>
        <w:t>10</w:t>
      </w:r>
      <w:r w:rsidRPr="00C134E8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DC0736" w:rsidRPr="0006419A" w:rsidRDefault="00DC0736" w:rsidP="00DC0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DC0736" w:rsidRPr="00FB0E7F" w:rsidTr="0072517C">
        <w:trPr>
          <w:trHeight w:val="601"/>
        </w:trPr>
        <w:tc>
          <w:tcPr>
            <w:tcW w:w="422" w:type="pct"/>
            <w:vAlign w:val="center"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DC0736" w:rsidRPr="00D33362" w:rsidRDefault="00DC0736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C0736" w:rsidRPr="00D33362" w:rsidRDefault="00DC0736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C0736" w:rsidRPr="00FB0E7F" w:rsidTr="0072517C">
        <w:trPr>
          <w:trHeight w:val="97"/>
        </w:trPr>
        <w:tc>
          <w:tcPr>
            <w:tcW w:w="422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06.04.2020</w:t>
            </w:r>
          </w:p>
        </w:tc>
        <w:tc>
          <w:tcPr>
            <w:tcW w:w="424" w:type="pct"/>
          </w:tcPr>
          <w:p w:rsidR="00DC0736" w:rsidRPr="00D33362" w:rsidRDefault="00992E93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376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DC0736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  <w:r w:rsidRPr="00992E93">
              <w:rPr>
                <w:rFonts w:ascii="Times New Roman" w:hAnsi="Times New Roman" w:cs="Times New Roman"/>
                <w:szCs w:val="24"/>
              </w:rPr>
              <w:t>Амины. Анилин. (Классификация и значение. Строение молекулы аминов. Физические и химические свойства аминов. Анилин – важнейший представитель аминов. Применение аминов. Синтетические волокна на основе полиамидов)</w:t>
            </w:r>
          </w:p>
        </w:tc>
        <w:tc>
          <w:tcPr>
            <w:tcW w:w="507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DC0736" w:rsidRPr="00992E93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07</w:t>
            </w:r>
            <w:r w:rsidR="00DC0736" w:rsidRPr="00992E93">
              <w:rPr>
                <w:rFonts w:ascii="Times New Roman" w:hAnsi="Times New Roman" w:cs="Times New Roman"/>
                <w:b/>
                <w:szCs w:val="24"/>
              </w:rPr>
              <w:t>.04.2020 до 21.00</w:t>
            </w:r>
          </w:p>
        </w:tc>
        <w:tc>
          <w:tcPr>
            <w:tcW w:w="639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DC0736" w:rsidRPr="00D33362" w:rsidRDefault="00DC0736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DC0736" w:rsidRPr="00FB0E7F" w:rsidTr="0072517C">
        <w:trPr>
          <w:trHeight w:val="59"/>
        </w:trPr>
        <w:tc>
          <w:tcPr>
            <w:tcW w:w="422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4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622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DC0736" w:rsidRPr="00D33362" w:rsidRDefault="00DC0736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2E93" w:rsidRDefault="00992E93" w:rsidP="00992E9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92E93" w:rsidRPr="00FB0E7F" w:rsidRDefault="00992E93" w:rsidP="00992E9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992E93" w:rsidRDefault="00992E93" w:rsidP="00992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992E93" w:rsidRPr="00C134E8" w:rsidRDefault="00992E93" w:rsidP="00992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992E93" w:rsidRDefault="00992E93" w:rsidP="00992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Б</w:t>
      </w:r>
    </w:p>
    <w:p w:rsidR="00992E93" w:rsidRPr="0006419A" w:rsidRDefault="00992E93" w:rsidP="00992E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992E93" w:rsidRPr="00FB0E7F" w:rsidTr="0072517C">
        <w:trPr>
          <w:trHeight w:val="601"/>
        </w:trPr>
        <w:tc>
          <w:tcPr>
            <w:tcW w:w="422" w:type="pct"/>
            <w:vAlign w:val="center"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92E93" w:rsidRPr="00FB0E7F" w:rsidTr="0072517C">
        <w:trPr>
          <w:trHeight w:val="97"/>
        </w:trPr>
        <w:tc>
          <w:tcPr>
            <w:tcW w:w="422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07</w:t>
            </w: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.04.2020</w:t>
            </w:r>
          </w:p>
        </w:tc>
        <w:tc>
          <w:tcPr>
            <w:tcW w:w="424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376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  <w:r w:rsidRPr="00992E93">
              <w:rPr>
                <w:rFonts w:ascii="Times New Roman" w:hAnsi="Times New Roman" w:cs="Times New Roman"/>
                <w:szCs w:val="24"/>
              </w:rPr>
              <w:t>Амины. Анилин. (Классификация и значение. Строение молекулы аминов. Физические и химические свойства аминов. Анилин – важнейший представитель аминов. Применение аминов. Синтетические волокна на основе полиамидов)</w:t>
            </w:r>
          </w:p>
        </w:tc>
        <w:tc>
          <w:tcPr>
            <w:tcW w:w="507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992E93" w:rsidRPr="00992E93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</w:t>
            </w:r>
            <w:r w:rsidRPr="00992E93">
              <w:rPr>
                <w:rFonts w:ascii="Times New Roman" w:hAnsi="Times New Roman" w:cs="Times New Roman"/>
                <w:b/>
                <w:szCs w:val="24"/>
              </w:rPr>
              <w:t>.04.2020 до 21.00</w:t>
            </w:r>
          </w:p>
        </w:tc>
        <w:tc>
          <w:tcPr>
            <w:tcW w:w="639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992E93" w:rsidRPr="00FB0E7F" w:rsidTr="0072517C">
        <w:trPr>
          <w:trHeight w:val="59"/>
        </w:trPr>
        <w:tc>
          <w:tcPr>
            <w:tcW w:w="422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4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622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DC07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736" w:rsidRDefault="00DC0736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2E93" w:rsidRDefault="00992E93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2E93" w:rsidRDefault="00992E93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2E93" w:rsidRDefault="00992E93" w:rsidP="00992E9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92E93" w:rsidRPr="00FB0E7F" w:rsidRDefault="00992E93" w:rsidP="00992E9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992E93" w:rsidRDefault="00992E93" w:rsidP="00992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992E93" w:rsidRPr="00C134E8" w:rsidRDefault="00992E93" w:rsidP="00992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992E93" w:rsidRDefault="00992E93" w:rsidP="00992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>11А</w:t>
      </w:r>
    </w:p>
    <w:p w:rsidR="00992E93" w:rsidRPr="0006419A" w:rsidRDefault="00992E93" w:rsidP="00992E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992E93" w:rsidRPr="00FB0E7F" w:rsidTr="0072517C">
        <w:trPr>
          <w:trHeight w:val="601"/>
        </w:trPr>
        <w:tc>
          <w:tcPr>
            <w:tcW w:w="422" w:type="pct"/>
            <w:vAlign w:val="center"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992E93" w:rsidRPr="00D33362" w:rsidRDefault="00992E93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992E93" w:rsidRPr="00D33362" w:rsidRDefault="00992E93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92E93" w:rsidRPr="00FB0E7F" w:rsidTr="0072517C">
        <w:trPr>
          <w:trHeight w:val="97"/>
        </w:trPr>
        <w:tc>
          <w:tcPr>
            <w:tcW w:w="422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07</w:t>
            </w: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.04.2020</w:t>
            </w:r>
          </w:p>
        </w:tc>
        <w:tc>
          <w:tcPr>
            <w:tcW w:w="424" w:type="pct"/>
          </w:tcPr>
          <w:p w:rsidR="00992E93" w:rsidRPr="00D33362" w:rsidRDefault="003D3842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6</w:t>
            </w:r>
          </w:p>
        </w:tc>
        <w:tc>
          <w:tcPr>
            <w:tcW w:w="376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992E93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Кислоты. Соли</w:t>
            </w:r>
          </w:p>
        </w:tc>
        <w:tc>
          <w:tcPr>
            <w:tcW w:w="507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357" w:type="pct"/>
          </w:tcPr>
          <w:p w:rsidR="00992E93" w:rsidRPr="00992E93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08.04.2020 до 21.00</w:t>
            </w:r>
          </w:p>
        </w:tc>
        <w:tc>
          <w:tcPr>
            <w:tcW w:w="639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992E93" w:rsidRPr="00D33362" w:rsidRDefault="00992E93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992E93" w:rsidRPr="00FB0E7F" w:rsidTr="0072517C">
        <w:trPr>
          <w:trHeight w:val="59"/>
        </w:trPr>
        <w:tc>
          <w:tcPr>
            <w:tcW w:w="422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4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622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992E93" w:rsidRPr="00D33362" w:rsidRDefault="00992E93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D3842" w:rsidRPr="003D3842" w:rsidRDefault="003D3842" w:rsidP="003D38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3842" w:rsidRPr="00FB0E7F" w:rsidRDefault="003D3842" w:rsidP="003D384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D3842" w:rsidRDefault="003D3842" w:rsidP="003D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3D3842" w:rsidRPr="00C134E8" w:rsidRDefault="003D3842" w:rsidP="003D3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3D3842" w:rsidRPr="003D3842" w:rsidRDefault="003D3842" w:rsidP="003D3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842">
        <w:rPr>
          <w:rFonts w:ascii="Times New Roman" w:hAnsi="Times New Roman" w:cs="Times New Roman"/>
          <w:b/>
          <w:sz w:val="28"/>
          <w:szCs w:val="28"/>
        </w:rPr>
        <w:t>Быкова Анна 8Б</w:t>
      </w:r>
    </w:p>
    <w:p w:rsidR="003D3842" w:rsidRPr="0006419A" w:rsidRDefault="003D3842" w:rsidP="003D3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3D3842" w:rsidRPr="00FB0E7F" w:rsidTr="0072517C">
        <w:trPr>
          <w:trHeight w:val="601"/>
        </w:trPr>
        <w:tc>
          <w:tcPr>
            <w:tcW w:w="422" w:type="pct"/>
            <w:vAlign w:val="center"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D3842" w:rsidRPr="00FB0E7F" w:rsidTr="0072517C">
        <w:trPr>
          <w:trHeight w:val="97"/>
        </w:trPr>
        <w:tc>
          <w:tcPr>
            <w:tcW w:w="422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06</w:t>
            </w: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.04.2020</w:t>
            </w:r>
          </w:p>
        </w:tc>
        <w:tc>
          <w:tcPr>
            <w:tcW w:w="424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6</w:t>
            </w:r>
          </w:p>
        </w:tc>
        <w:tc>
          <w:tcPr>
            <w:tcW w:w="376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Ионные уравнения. Кислоты в свете ТЭД</w:t>
            </w:r>
          </w:p>
        </w:tc>
        <w:tc>
          <w:tcPr>
            <w:tcW w:w="507" w:type="pct"/>
          </w:tcPr>
          <w:p w:rsidR="003D3842" w:rsidRPr="00D33362" w:rsidRDefault="003D3842" w:rsidP="003D384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>
              <w:rPr>
                <w:rFonts w:ascii="Times New Roman" w:hAnsi="Times New Roman" w:cs="Times New Roman"/>
                <w:szCs w:val="24"/>
              </w:rPr>
              <w:t>с учебником</w:t>
            </w:r>
          </w:p>
        </w:tc>
        <w:tc>
          <w:tcPr>
            <w:tcW w:w="709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38 (конспект), ответить на вопрос №5 после параграфа </w:t>
            </w:r>
          </w:p>
        </w:tc>
        <w:tc>
          <w:tcPr>
            <w:tcW w:w="467" w:type="pct"/>
          </w:tcPr>
          <w:p w:rsidR="003D3842" w:rsidRPr="00D33362" w:rsidRDefault="003D3842" w:rsidP="003D3842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Загрузка выполненного задания на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эл.почту</w:t>
            </w:r>
            <w:proofErr w:type="spellEnd"/>
          </w:p>
        </w:tc>
        <w:tc>
          <w:tcPr>
            <w:tcW w:w="357" w:type="pct"/>
          </w:tcPr>
          <w:p w:rsidR="003D3842" w:rsidRPr="00992E93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08.04.2020 до 21.00</w:t>
            </w:r>
          </w:p>
        </w:tc>
        <w:tc>
          <w:tcPr>
            <w:tcW w:w="639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3D3842" w:rsidRPr="00FB0E7F" w:rsidTr="0072517C">
        <w:trPr>
          <w:trHeight w:val="59"/>
        </w:trPr>
        <w:tc>
          <w:tcPr>
            <w:tcW w:w="4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4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6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D3842" w:rsidRDefault="003D3842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3842" w:rsidRPr="00FB0E7F" w:rsidRDefault="003D3842" w:rsidP="003D384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D3842" w:rsidRDefault="003D3842" w:rsidP="003D3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Митина Маргарита Анатольевна </w:t>
      </w:r>
    </w:p>
    <w:p w:rsidR="003D3842" w:rsidRPr="00C134E8" w:rsidRDefault="003D3842" w:rsidP="003D3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4E8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3D3842" w:rsidRPr="003D3842" w:rsidRDefault="003D3842" w:rsidP="003D3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Огуз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11А</w:t>
      </w:r>
    </w:p>
    <w:p w:rsidR="003D3842" w:rsidRPr="0006419A" w:rsidRDefault="003D3842" w:rsidP="003D3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+7(</w:t>
      </w:r>
      <w:proofErr w:type="gramStart"/>
      <w:r>
        <w:rPr>
          <w:rFonts w:ascii="Times New Roman" w:hAnsi="Times New Roman" w:cs="Times New Roman"/>
          <w:sz w:val="28"/>
          <w:szCs w:val="28"/>
        </w:rPr>
        <w:t>911)-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965-52-49 (с 10.00 до 20.00),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134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mmado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.451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C134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71"/>
        <w:gridCol w:w="1278"/>
        <w:gridCol w:w="1133"/>
        <w:gridCol w:w="1874"/>
        <w:gridCol w:w="1528"/>
        <w:gridCol w:w="2137"/>
        <w:gridCol w:w="1407"/>
        <w:gridCol w:w="1076"/>
        <w:gridCol w:w="1926"/>
        <w:gridCol w:w="1437"/>
      </w:tblGrid>
      <w:tr w:rsidR="003D3842" w:rsidRPr="00FB0E7F" w:rsidTr="0072517C">
        <w:trPr>
          <w:trHeight w:val="601"/>
        </w:trPr>
        <w:tc>
          <w:tcPr>
            <w:tcW w:w="422" w:type="pct"/>
            <w:vAlign w:val="center"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24" w:type="pct"/>
            <w:vAlign w:val="center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>по</w:t>
            </w:r>
            <w:proofErr w:type="gramEnd"/>
            <w:r w:rsidRPr="00D33362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расписанию</w:t>
            </w:r>
          </w:p>
        </w:tc>
        <w:tc>
          <w:tcPr>
            <w:tcW w:w="376" w:type="pct"/>
            <w:vAlign w:val="center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22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67" w:type="pct"/>
          </w:tcPr>
          <w:p w:rsidR="003D3842" w:rsidRPr="00D33362" w:rsidRDefault="003D3842" w:rsidP="007251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5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D3842" w:rsidRPr="00D33362" w:rsidRDefault="003D3842" w:rsidP="0072517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33362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D3842" w:rsidRPr="00FB0E7F" w:rsidTr="0072517C">
        <w:trPr>
          <w:trHeight w:val="97"/>
        </w:trPr>
        <w:tc>
          <w:tcPr>
            <w:tcW w:w="422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06</w:t>
            </w:r>
            <w:r w:rsidRPr="00D33362">
              <w:rPr>
                <w:rFonts w:ascii="Times New Roman" w:hAnsi="Times New Roman" w:cs="Times New Roman"/>
                <w:b/>
                <w:szCs w:val="24"/>
                <w:lang w:val="en-US"/>
              </w:rPr>
              <w:t>.04.2020</w:t>
            </w:r>
          </w:p>
        </w:tc>
        <w:tc>
          <w:tcPr>
            <w:tcW w:w="424" w:type="pct"/>
          </w:tcPr>
          <w:p w:rsidR="003D3842" w:rsidRPr="00D33362" w:rsidRDefault="00807DD4" w:rsidP="0072517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376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33362">
              <w:rPr>
                <w:rFonts w:ascii="Times New Roman" w:hAnsi="Times New Roman" w:cs="Times New Roman"/>
                <w:iCs/>
                <w:szCs w:val="24"/>
              </w:rPr>
              <w:t>Химия</w:t>
            </w:r>
          </w:p>
        </w:tc>
        <w:tc>
          <w:tcPr>
            <w:tcW w:w="6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Общая характеристика галогенов. Оксиды</w:t>
            </w:r>
          </w:p>
        </w:tc>
        <w:tc>
          <w:tcPr>
            <w:tcW w:w="507" w:type="pct"/>
          </w:tcPr>
          <w:p w:rsidR="003D3842" w:rsidRPr="00D33362" w:rsidRDefault="003D3842" w:rsidP="003D384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Самостоятельная работа обучающихся, работа </w:t>
            </w:r>
            <w:r>
              <w:rPr>
                <w:rFonts w:ascii="Times New Roman" w:hAnsi="Times New Roman" w:cs="Times New Roman"/>
                <w:szCs w:val="24"/>
              </w:rPr>
              <w:t>на платформе</w:t>
            </w:r>
          </w:p>
        </w:tc>
        <w:tc>
          <w:tcPr>
            <w:tcW w:w="709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C0736"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6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 xml:space="preserve">Загрузка выполненного задания на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эл.почту</w:t>
            </w:r>
            <w:proofErr w:type="spellEnd"/>
          </w:p>
        </w:tc>
        <w:tc>
          <w:tcPr>
            <w:tcW w:w="357" w:type="pct"/>
          </w:tcPr>
          <w:p w:rsidR="003D3842" w:rsidRPr="00992E93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2E93">
              <w:rPr>
                <w:rFonts w:ascii="Times New Roman" w:hAnsi="Times New Roman" w:cs="Times New Roman"/>
                <w:b/>
                <w:szCs w:val="24"/>
              </w:rPr>
              <w:t>08.04.2020 до 21.00</w:t>
            </w:r>
          </w:p>
        </w:tc>
        <w:tc>
          <w:tcPr>
            <w:tcW w:w="639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Чат МЭО</w:t>
            </w:r>
          </w:p>
        </w:tc>
        <w:tc>
          <w:tcPr>
            <w:tcW w:w="477" w:type="pct"/>
          </w:tcPr>
          <w:p w:rsidR="003D3842" w:rsidRPr="00D33362" w:rsidRDefault="003D3842" w:rsidP="0072517C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D33362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3D3842" w:rsidRPr="00FB0E7F" w:rsidTr="0072517C">
        <w:trPr>
          <w:trHeight w:val="59"/>
        </w:trPr>
        <w:tc>
          <w:tcPr>
            <w:tcW w:w="4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4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622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3D3842" w:rsidRPr="00D33362" w:rsidRDefault="003D3842" w:rsidP="0072517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92E93" w:rsidRDefault="00992E93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92E93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55501"/>
    <w:multiLevelType w:val="hybridMultilevel"/>
    <w:tmpl w:val="8D0C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2418ED"/>
    <w:rsid w:val="002953E1"/>
    <w:rsid w:val="002D1CEC"/>
    <w:rsid w:val="003D3842"/>
    <w:rsid w:val="00454228"/>
    <w:rsid w:val="004D253F"/>
    <w:rsid w:val="005C0CD6"/>
    <w:rsid w:val="006926E4"/>
    <w:rsid w:val="006E7E18"/>
    <w:rsid w:val="007E748A"/>
    <w:rsid w:val="00807DD4"/>
    <w:rsid w:val="0083600E"/>
    <w:rsid w:val="00992E93"/>
    <w:rsid w:val="00C134E8"/>
    <w:rsid w:val="00D33362"/>
    <w:rsid w:val="00DC0736"/>
    <w:rsid w:val="00F357FC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5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41BC-066F-4CAD-AEEF-6A59CB7A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KostenkoMG</cp:lastModifiedBy>
  <cp:revision>2</cp:revision>
  <dcterms:created xsi:type="dcterms:W3CDTF">2020-03-27T12:18:00Z</dcterms:created>
  <dcterms:modified xsi:type="dcterms:W3CDTF">2020-03-27T12:18:00Z</dcterms:modified>
</cp:coreProperties>
</file>